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rtl w:val="0"/>
        </w:rPr>
        <w:t xml:space="preserve">R code for measuring bond lengths and angles, March 2017.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#vectors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bond1 = vector()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bond2 = vector()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bond3 = vector()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angle1 = vector()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angle2 = vector()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angle3 = vector()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rtl w:val="0"/>
        </w:rPr>
        <w:t xml:space="preserve">Bond Length Code Below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#bond1chain2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elety=c("CA","CB"), resno=as.numeric(string2[2]),  chain=string2[1])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bond1 &lt;- c(bond1,dist(matrix(pdb.prot$xyz[,inds.xyz], ncol=3, nrow=2, byrow=TRUE))) 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The last line finds the distance for bond length (in angstroms). It is a distance function, using a matrix and the pdb.prot file from the bio3d package to find the locations of the x,y, and z coordinates of the atoms, which are then measured to find bond length. This is for Bond1, Chain2, as displayed by above comments before code, and line chain=string2[1]).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#bond1chain1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elety=c("CA","CB"), resno=as.numeric(string1[2]), chain=string1[1])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bond1 &lt;- c(bond1,dist(matrix(pdb.prot$xyz[,inds.xyz], ncol=3, nrow=2, byrow=TRUE)))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  <w:u w:val="single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u w:val="single"/>
          <w:rtl w:val="0"/>
        </w:rPr>
        <w:t xml:space="preserve">#bond2chain2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44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--&gt;notifies us which bond and chain are being measured with this code.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elety=c("CB","SG"), resno=as.numeric(string2[2]), chain=string2[1])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bond2 &lt;- c(bond2,dist(matrix(pdb.prot$xyz[,inds.xyz], ncol=3, nrow=2, byrow=TRUE)))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This code perfoms the same action as the above code for Bond1 Chain1, but for Bond2 Chain2, as displayed by the lines of code: chain=string2[1]) and bond2 &lt;- code.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#bond2chain1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elety=c("CB","SG"), resno=as.numeric(string1[2]), chain=string1[1])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bond2 &lt;- c(bond2,dist(matrix(pdb.prot$xyz[,inds.xyz], ncol=3, nrow=2, byrow=TRUE)))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Does same thing as other code for bond angles, but now using Bond2 Chain1.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#bond3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elety=c("SG"), resno=as.numeric(string1[2]), chain=string1[1])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sele2 = atom.select(pdb.prot, elety=c("SG"), resno=as.numeric(string2[2]), chain=string2[1])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c(sele1$xyz, sele2$xyz)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bond3 &lt;- c(bond3,dist(matrix(pdb.prot$xyz[,inds.xyz], ncol=3, nrow=2, byrow=TRUE)))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Same code for bond 3, but there are no chains, because it is in the middle. Chemically speaking, this is the Sulfur-Sulfur bond directly in the middle. So, the chains from Bond1 and Bond2 connect to Bond3, and Bond3 has no chains as a result. 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rtl w:val="0"/>
        </w:rPr>
        <w:t xml:space="preserve">Bond Angle Code Below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#BA1chain2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elety=c("N", "CA", "CB"), resno=as.numeric(string2[2]), chain=string2[1])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angle1 &lt;- c(angle1,try(angle.xyz(pdb.prot$xyz[,inds.xyz])))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This code measure the Bond Angle for Bond Angle1, Chain1. It defines and calls upon angle1, then uses the pdb.prot package from the bio3d website to find x, y, and z coordinates of the atoms again. Only this time, as you can see in last line of code, it measures angles instead of distance. Example: angle1 &lt;- c(angle1,try(angle.xyz(pdb.prot$xyz[,inds.xyz])).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#BA1chain1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elety=c("N", "CA", "CB"), resno=as.numeric(string1[2]), chain=string1[1])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angle1 &lt;- c(angle1,try(angle.xyz(pdb.prot$xyz[,inds.xyz])))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Does same thing as set of code above but for Bond Angle1, Chain1 (defined in chain = string statement and angle1 &lt;- code).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#BA2chain2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elety=c("CA", "CB", "SG"), resno=as.numeric(string2[2]), chain=string2[1])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angle2 &lt;- c(angle2,try(angle.xyz(pdb.prot$xyz[,inds.xyz])))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Same set of code, but for Bond Angle2, Chain2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#BA2chain1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elety=c("CA", "CB", "SG"), resno=as.numeric(string1[2]), chain=string1[1])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angle2 &lt;- c(angle2,try(angle.xyz(pdb.prot$xyz[,inds.xyz])))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rtl w:val="0"/>
        </w:rPr>
        <w:t xml:space="preserve">Same set of code for Bond Angle2, Chain 1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#BA3chain2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elety=c("CB", "SG"), resno=as.numeric(string2[2]), chain=string2[1])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sele2 = atom.select(pdb.prot, elety=c("SG"), resno=as.numeric(string1[2]), chain=string1[1])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c(sele1$xyz,sele2$xyz)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angle3 &lt;- c(angle3,try(angle.xyz(pdb.prot$xyz[,inds.xyz])))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Same set of code for Bond Angle3, Chain 2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#BA3chain1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sele1 = atom.select(pdb.prot, elety=c("CB", "SG"), resno=as.numeric(string1[2]), chain=string1[1])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sele2 = atom.select(pdb.prot, elety=c("SG"), resno=as.numeric(string2[2]), chain=string1[1])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inds.xyz = c(sele1$xyz,sele2$xyz)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angle3 &lt;- c(angle3,try(angle.xyz(pdb.prot$xyz[,inds.xyz])))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Same set of code for Bond Angle3, Chain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y &lt;- as.character(bond1)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write.csv(y, file = 'bond1.csv', row.names = F) 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y &lt;- as.character(bond2)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write.csv(y, file = 'bond2.csv', row.names = F)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y &lt;- as.character(bond3)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write.csv(y, file = 'bond3.csv', row.names = F)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y &lt;- as.character(angle1)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write.csv(y, file = 'angle1.csv', row.names = F)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y &lt;- as.character(angle2)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write.csv(y, file = 'angle2.csv', row.names = F)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y &lt;- as.character(angle3)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write.csv(y, file = 'angle3.csv', row.names = F)</w:t>
      </w:r>
    </w:p>
    <w:p w:rsidR="00000000" w:rsidDel="00000000" w:rsidP="00000000" w:rsidRDefault="00000000" w:rsidRPr="00000000">
      <w:pPr>
        <w:pBdr/>
        <w:contextualSpacing w:val="0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Consolas" w:cs="Consolas" w:eastAsia="Consolas" w:hAnsi="Consolas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4"/>
          <w:szCs w:val="24"/>
          <w:highlight w:val="yellow"/>
          <w:u w:val="single"/>
          <w:rtl w:val="0"/>
        </w:rPr>
        <w:t xml:space="preserve">These y = lines are what develop the excel files. The “write().csv” command creates the excel file while y is a variable that we put are data into and then implement into the excel file. There are multiple lines of code, as a file must be created for each bond length and bond angle.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